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FD0CC" w14:textId="77777777" w:rsidR="00282BF7" w:rsidRPr="00282BF7" w:rsidRDefault="00282BF7" w:rsidP="00282BF7">
      <w:r w:rsidRPr="00282BF7">
        <w:t>Самоклеющаяся пленка 200-1273 Weiss D-C-Fix</w:t>
      </w:r>
    </w:p>
    <w:p w14:paraId="34087E53" w14:textId="509B25C3" w:rsidR="00282BF7" w:rsidRDefault="00282BF7">
      <w:r w:rsidRPr="00282BF7">
        <w:rPr>
          <w:noProof/>
        </w:rPr>
        <w:drawing>
          <wp:inline distT="0" distB="0" distL="0" distR="0" wp14:anchorId="6B049AC1" wp14:editId="1B43A080">
            <wp:extent cx="3337615" cy="2947670"/>
            <wp:effectExtent l="0" t="0" r="0" b="5080"/>
            <wp:docPr id="586534837" name="Рисунок 1" descr="Изображение выглядит как текст, коробка, логотип, машин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534837" name="Рисунок 1" descr="Изображение выглядит как текст, коробка, логотип, машина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39499" cy="2949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066AAC" w14:textId="77777777" w:rsidR="00282BF7" w:rsidRDefault="00282BF7"/>
    <w:p w14:paraId="6FC711E1" w14:textId="44E30367" w:rsidR="00D81CE6" w:rsidRDefault="0095392B">
      <w:r w:rsidRPr="0095392B">
        <w:rPr>
          <w:noProof/>
        </w:rPr>
        <w:drawing>
          <wp:inline distT="0" distB="0" distL="0" distR="0" wp14:anchorId="65B150E1" wp14:editId="589A4EF5">
            <wp:extent cx="6152515" cy="2469515"/>
            <wp:effectExtent l="0" t="0" r="635" b="6985"/>
            <wp:docPr id="186045492" name="Рисунок 1" descr="Изображение выглядит как текст, снимок экрана, число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45492" name="Рисунок 1" descr="Изображение выглядит как текст, снимок экрана, число, Шриф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46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2F45A" w14:textId="77777777" w:rsidR="00282BF7" w:rsidRDefault="00282BF7"/>
    <w:sectPr w:rsidR="00282BF7" w:rsidSect="006038E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129"/>
    <w:rsid w:val="00055129"/>
    <w:rsid w:val="00282BF7"/>
    <w:rsid w:val="003E00EC"/>
    <w:rsid w:val="006038E1"/>
    <w:rsid w:val="0077091A"/>
    <w:rsid w:val="00815C60"/>
    <w:rsid w:val="0095392B"/>
    <w:rsid w:val="00D81CE6"/>
    <w:rsid w:val="00F6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C07C3"/>
  <w15:chartTrackingRefBased/>
  <w15:docId w15:val="{069C8B6B-4883-4239-85C7-35414227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51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51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51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51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51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51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51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51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51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51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551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551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5512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5512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5512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5512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5512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5512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551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551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551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551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551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5512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5512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5512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551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5512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5512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Ermat Saadanbekov</dc:creator>
  <cp:keywords/>
  <dc:description/>
  <cp:lastModifiedBy>Alina Zhumakadyrova</cp:lastModifiedBy>
  <cp:revision>2</cp:revision>
  <dcterms:created xsi:type="dcterms:W3CDTF">2026-02-18T10:51:00Z</dcterms:created>
  <dcterms:modified xsi:type="dcterms:W3CDTF">2026-02-18T10:51:00Z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2025-11-24T11:52:00Z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eaa745e5-f8db-4fe8-8c1f-d8efe042d012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